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1e9ab4f2d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2f844ce51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Woodside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bb97812ee4802" /><Relationship Type="http://schemas.openxmlformats.org/officeDocument/2006/relationships/numbering" Target="/word/numbering.xml" Id="R9049fb26e0ef4fc1" /><Relationship Type="http://schemas.openxmlformats.org/officeDocument/2006/relationships/settings" Target="/word/settings.xml" Id="R499b1c68ff22444a" /><Relationship Type="http://schemas.openxmlformats.org/officeDocument/2006/relationships/image" Target="/word/media/97341f1f-f86e-47c4-97b7-bf25edd1971a.png" Id="R7952f844ce5141be" /></Relationships>
</file>