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a9f8375fe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61ff7cd7e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96ee9df12454c" /><Relationship Type="http://schemas.openxmlformats.org/officeDocument/2006/relationships/numbering" Target="/word/numbering.xml" Id="R0f3b6b77c3c64b5f" /><Relationship Type="http://schemas.openxmlformats.org/officeDocument/2006/relationships/settings" Target="/word/settings.xml" Id="Rd19a00dae7c44e68" /><Relationship Type="http://schemas.openxmlformats.org/officeDocument/2006/relationships/image" Target="/word/media/69f0516b-3f18-4c5c-b957-339b83223a01.png" Id="Rf9c61ff7cd7e4469" /></Relationships>
</file>