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1ace925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7d6f87ee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c1cb08c44acc" /><Relationship Type="http://schemas.openxmlformats.org/officeDocument/2006/relationships/numbering" Target="/word/numbering.xml" Id="R584184b7b43f4771" /><Relationship Type="http://schemas.openxmlformats.org/officeDocument/2006/relationships/settings" Target="/word/settings.xml" Id="Re2dd9102a68b4803" /><Relationship Type="http://schemas.openxmlformats.org/officeDocument/2006/relationships/image" Target="/word/media/400c47c0-b1de-42c5-a9d2-e2395524888c.png" Id="Rf977d6f87ee2432e" /></Relationships>
</file>