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bd81a4cb0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f6303c90e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Woodwind Station,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b693814a44226" /><Relationship Type="http://schemas.openxmlformats.org/officeDocument/2006/relationships/numbering" Target="/word/numbering.xml" Id="R2dc4929a77994081" /><Relationship Type="http://schemas.openxmlformats.org/officeDocument/2006/relationships/settings" Target="/word/settings.xml" Id="R2151ee4c6f2f4129" /><Relationship Type="http://schemas.openxmlformats.org/officeDocument/2006/relationships/image" Target="/word/media/1c0ba924-2f0c-4e98-982d-cc3f9af04fdc.png" Id="R965f6303c90e4cba" /></Relationships>
</file>