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fcf356e3fd4c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60224550f645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Woodworth,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aea659c1b049f7" /><Relationship Type="http://schemas.openxmlformats.org/officeDocument/2006/relationships/numbering" Target="/word/numbering.xml" Id="Rc7f54960ba6c4043" /><Relationship Type="http://schemas.openxmlformats.org/officeDocument/2006/relationships/settings" Target="/word/settings.xml" Id="Reabd49f7301342ea" /><Relationship Type="http://schemas.openxmlformats.org/officeDocument/2006/relationships/image" Target="/word/media/c4d46dc1-a93a-4c54-ad04-ae6c2f078371.png" Id="Ra960224550f6452e" /></Relationships>
</file>