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a7f38484b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06a970665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Woody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edee626fc4e22" /><Relationship Type="http://schemas.openxmlformats.org/officeDocument/2006/relationships/numbering" Target="/word/numbering.xml" Id="R4f150710e4504da6" /><Relationship Type="http://schemas.openxmlformats.org/officeDocument/2006/relationships/settings" Target="/word/settings.xml" Id="R4f96a22ec1384eff" /><Relationship Type="http://schemas.openxmlformats.org/officeDocument/2006/relationships/image" Target="/word/media/6ca79bec-924c-4426-8170-fe53ce1cff4f.png" Id="Rc4b06a97066544b2" /></Relationships>
</file>