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7d67c0576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89c3ef202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Woolsey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f2966a1a54cde" /><Relationship Type="http://schemas.openxmlformats.org/officeDocument/2006/relationships/numbering" Target="/word/numbering.xml" Id="R23e995bdda5541a2" /><Relationship Type="http://schemas.openxmlformats.org/officeDocument/2006/relationships/settings" Target="/word/settings.xml" Id="Ra68693d9c0f74983" /><Relationship Type="http://schemas.openxmlformats.org/officeDocument/2006/relationships/image" Target="/word/media/60fc9949-babd-4717-9a73-75ab420703f8.png" Id="R54289c3ef20246a7" /></Relationships>
</file>