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887dfbd9b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ba8cdf773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Woonsocket,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65f9aa7da440e" /><Relationship Type="http://schemas.openxmlformats.org/officeDocument/2006/relationships/numbering" Target="/word/numbering.xml" Id="Rcfba923e85c041bb" /><Relationship Type="http://schemas.openxmlformats.org/officeDocument/2006/relationships/settings" Target="/word/settings.xml" Id="Rde960d7a8b6f43af" /><Relationship Type="http://schemas.openxmlformats.org/officeDocument/2006/relationships/image" Target="/word/media/b25a3a8f-2741-4889-b0e1-ef01bffe5911.png" Id="R694ba8cdf77347dd" /></Relationships>
</file>