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68e5246bc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dd828b3a9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Wooster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6acb25d1a476e" /><Relationship Type="http://schemas.openxmlformats.org/officeDocument/2006/relationships/numbering" Target="/word/numbering.xml" Id="R5c3dcdeddd11425f" /><Relationship Type="http://schemas.openxmlformats.org/officeDocument/2006/relationships/settings" Target="/word/settings.xml" Id="R1f9774a69720432a" /><Relationship Type="http://schemas.openxmlformats.org/officeDocument/2006/relationships/image" Target="/word/media/97da12a7-0bc0-41fd-9eb2-ac85b2a4923e.png" Id="R7b4dd828b3a94c69" /></Relationships>
</file>