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c04358e90c7419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3a10a3ebf924b6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Worington Commons, Pennsylvania,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26896da3c0543c0" /><Relationship Type="http://schemas.openxmlformats.org/officeDocument/2006/relationships/numbering" Target="/word/numbering.xml" Id="R9269bb101f9a4435" /><Relationship Type="http://schemas.openxmlformats.org/officeDocument/2006/relationships/settings" Target="/word/settings.xml" Id="R3b1177f33c3b40b9" /><Relationship Type="http://schemas.openxmlformats.org/officeDocument/2006/relationships/image" Target="/word/media/7106d681-fb07-49d9-8a1f-e052a6ad1bbb.png" Id="Re3a10a3ebf924b62" /></Relationships>
</file>