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01f9bf6c4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477e13850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Worley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f612a66094cc5" /><Relationship Type="http://schemas.openxmlformats.org/officeDocument/2006/relationships/numbering" Target="/word/numbering.xml" Id="R1598bae5551b4ac1" /><Relationship Type="http://schemas.openxmlformats.org/officeDocument/2006/relationships/settings" Target="/word/settings.xml" Id="R91804708fa0a4958" /><Relationship Type="http://schemas.openxmlformats.org/officeDocument/2006/relationships/image" Target="/word/media/c952542d-eddf-43f8-92bc-2fae9f54f3b3.png" Id="Rd2e477e13850424d" /></Relationships>
</file>