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28b93ed6e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635d670e0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Worsham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fdc28f2c5446f" /><Relationship Type="http://schemas.openxmlformats.org/officeDocument/2006/relationships/numbering" Target="/word/numbering.xml" Id="Rce60f51c30fd4aa5" /><Relationship Type="http://schemas.openxmlformats.org/officeDocument/2006/relationships/settings" Target="/word/settings.xml" Id="R14a6991cd67c4224" /><Relationship Type="http://schemas.openxmlformats.org/officeDocument/2006/relationships/image" Target="/word/media/a236122c-c2e9-4821-a59d-c4b6a3b57894.png" Id="R30f635d670e044cb" /></Relationships>
</file>