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c634e658664d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6d7f9690c64a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Worthen,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dd4db6e0db4b40" /><Relationship Type="http://schemas.openxmlformats.org/officeDocument/2006/relationships/numbering" Target="/word/numbering.xml" Id="R41fb09a73a854861" /><Relationship Type="http://schemas.openxmlformats.org/officeDocument/2006/relationships/settings" Target="/word/settings.xml" Id="R42e34a3f854147f4" /><Relationship Type="http://schemas.openxmlformats.org/officeDocument/2006/relationships/image" Target="/word/media/ac4de2ea-cea6-416e-acdf-9a5471ec3e48.png" Id="R3c6d7f9690c64a78" /></Relationships>
</file>