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98d1949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1963ea93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b6a20db64d85" /><Relationship Type="http://schemas.openxmlformats.org/officeDocument/2006/relationships/numbering" Target="/word/numbering.xml" Id="R42a8b9fbc3644be2" /><Relationship Type="http://schemas.openxmlformats.org/officeDocument/2006/relationships/settings" Target="/word/settings.xml" Id="Rca4af58e2c8d4372" /><Relationship Type="http://schemas.openxmlformats.org/officeDocument/2006/relationships/image" Target="/word/media/d12e7498-0648-4732-b051-5078e49350de.png" Id="Rdad1963ea93c45e5" /></Relationships>
</file>