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c92bf0efe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d46b839d3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 Lane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09293b632449e" /><Relationship Type="http://schemas.openxmlformats.org/officeDocument/2006/relationships/numbering" Target="/word/numbering.xml" Id="R9bcdec38c7b44a74" /><Relationship Type="http://schemas.openxmlformats.org/officeDocument/2006/relationships/settings" Target="/word/settings.xml" Id="Re9543eae1be54e08" /><Relationship Type="http://schemas.openxmlformats.org/officeDocument/2006/relationships/image" Target="/word/media/7b8a0373-d82d-4f85-9bac-b1c1fedf2888.png" Id="R8afd46b839d34adf" /></Relationships>
</file>