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fc2748794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73b2efcd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94061a9f54182" /><Relationship Type="http://schemas.openxmlformats.org/officeDocument/2006/relationships/numbering" Target="/word/numbering.xml" Id="R2282ca06efb4491d" /><Relationship Type="http://schemas.openxmlformats.org/officeDocument/2006/relationships/settings" Target="/word/settings.xml" Id="R036cac39b3e84979" /><Relationship Type="http://schemas.openxmlformats.org/officeDocument/2006/relationships/image" Target="/word/media/932d142b-734e-429b-bb84-644d4b3f8f9d.png" Id="R69ad73b2efcd40b9" /></Relationships>
</file>