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67199e7564a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78433377448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Wyalusing,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8e0844d0134afc" /><Relationship Type="http://schemas.openxmlformats.org/officeDocument/2006/relationships/numbering" Target="/word/numbering.xml" Id="R8d3edc8618044d01" /><Relationship Type="http://schemas.openxmlformats.org/officeDocument/2006/relationships/settings" Target="/word/settings.xml" Id="R7af9ebbf817f4bee" /><Relationship Type="http://schemas.openxmlformats.org/officeDocument/2006/relationships/image" Target="/word/media/7afc577c-d2de-41a5-a586-2ce9130f4948.png" Id="R53978433377448b9" /></Relationships>
</file>