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f8d7f0600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d4312f7ef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Wyandotte,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018b523e841e5" /><Relationship Type="http://schemas.openxmlformats.org/officeDocument/2006/relationships/numbering" Target="/word/numbering.xml" Id="R1aaf446b71b446d8" /><Relationship Type="http://schemas.openxmlformats.org/officeDocument/2006/relationships/settings" Target="/word/settings.xml" Id="Ra7f0fecb312143fc" /><Relationship Type="http://schemas.openxmlformats.org/officeDocument/2006/relationships/image" Target="/word/media/20b4341e-bf84-4050-83ae-09204d2e59b0.png" Id="R1ded4312f7ef444f" /></Relationships>
</file>