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53b6ef66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de35739c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Wyattville,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8de289ad64a0f" /><Relationship Type="http://schemas.openxmlformats.org/officeDocument/2006/relationships/numbering" Target="/word/numbering.xml" Id="Rabb51c841db240d2" /><Relationship Type="http://schemas.openxmlformats.org/officeDocument/2006/relationships/settings" Target="/word/settings.xml" Id="R3d32b8ba9c644fbb" /><Relationship Type="http://schemas.openxmlformats.org/officeDocument/2006/relationships/image" Target="/word/media/ed08a4ee-5c0b-42fa-801a-59da293b9f61.png" Id="R71cde35739c3489e" /></Relationships>
</file>