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fa2168d1b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74b02a5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Wyckoff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62124ff9a46d7" /><Relationship Type="http://schemas.openxmlformats.org/officeDocument/2006/relationships/numbering" Target="/word/numbering.xml" Id="Ra278772b6c724e06" /><Relationship Type="http://schemas.openxmlformats.org/officeDocument/2006/relationships/settings" Target="/word/settings.xml" Id="R1bc167be3f7442cd" /><Relationship Type="http://schemas.openxmlformats.org/officeDocument/2006/relationships/image" Target="/word/media/545124c9-516e-4d9b-b263-8e145c950d44.png" Id="Rf72874b02a504daa" /></Relationships>
</file>