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d8138312b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b56ccdcba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Wyeth,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e6dffb6bb4ec0" /><Relationship Type="http://schemas.openxmlformats.org/officeDocument/2006/relationships/numbering" Target="/word/numbering.xml" Id="Rcf8f806665354f99" /><Relationship Type="http://schemas.openxmlformats.org/officeDocument/2006/relationships/settings" Target="/word/settings.xml" Id="Rdd433d51ada14b9c" /><Relationship Type="http://schemas.openxmlformats.org/officeDocument/2006/relationships/image" Target="/word/media/ffda2743-2995-4ece-9fbc-331235c94f1f.png" Id="R8a3b56ccdcba490f" /></Relationships>
</file>