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057b58ac1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38d2613da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1c938315c4525" /><Relationship Type="http://schemas.openxmlformats.org/officeDocument/2006/relationships/numbering" Target="/word/numbering.xml" Id="R06c018a1a8c746ec" /><Relationship Type="http://schemas.openxmlformats.org/officeDocument/2006/relationships/settings" Target="/word/settings.xml" Id="R34d4fbb27f364d63" /><Relationship Type="http://schemas.openxmlformats.org/officeDocument/2006/relationships/image" Target="/word/media/cfb7d928-9f4f-4c29-9f8b-2c5e4f3092d5.png" Id="R8c638d2613da46d8" /></Relationships>
</file>