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02051aa66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13019bfc2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Wylaunee,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042ec1b5a4a44" /><Relationship Type="http://schemas.openxmlformats.org/officeDocument/2006/relationships/numbering" Target="/word/numbering.xml" Id="R54061e6883664b3b" /><Relationship Type="http://schemas.openxmlformats.org/officeDocument/2006/relationships/settings" Target="/word/settings.xml" Id="R6815f5bfa0414a98" /><Relationship Type="http://schemas.openxmlformats.org/officeDocument/2006/relationships/image" Target="/word/media/4da92d6a-bcd2-481b-baee-de267d408104.png" Id="Rbb213019bfc2416f" /></Relationships>
</file>