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2f06fa8e4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d97705622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1f61f0f7b4cd4" /><Relationship Type="http://schemas.openxmlformats.org/officeDocument/2006/relationships/numbering" Target="/word/numbering.xml" Id="R9ef0e23aa6f84391" /><Relationship Type="http://schemas.openxmlformats.org/officeDocument/2006/relationships/settings" Target="/word/settings.xml" Id="Rae0b64cfd4d646ed" /><Relationship Type="http://schemas.openxmlformats.org/officeDocument/2006/relationships/image" Target="/word/media/8feacf2c-818f-4dd0-88d5-a28e7338ad9b.png" Id="R97ad9770562245ea" /></Relationships>
</file>