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d5d693cc6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c31fc66fb249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Wynmere,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ea856242c429c" /><Relationship Type="http://schemas.openxmlformats.org/officeDocument/2006/relationships/numbering" Target="/word/numbering.xml" Id="R0ff15af7355a4142" /><Relationship Type="http://schemas.openxmlformats.org/officeDocument/2006/relationships/settings" Target="/word/settings.xml" Id="R6694467ef6e34d9e" /><Relationship Type="http://schemas.openxmlformats.org/officeDocument/2006/relationships/image" Target="/word/media/afc9e721-b5e7-4fea-9c98-e0303ec3531d.png" Id="R5cc31fc66fb24915" /></Relationships>
</file>