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bcc332dad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d09f6caa3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2c51002ec4971" /><Relationship Type="http://schemas.openxmlformats.org/officeDocument/2006/relationships/numbering" Target="/word/numbering.xml" Id="R19fdc6b356e640de" /><Relationship Type="http://schemas.openxmlformats.org/officeDocument/2006/relationships/settings" Target="/word/settings.xml" Id="R842e233a3f6346ef" /><Relationship Type="http://schemas.openxmlformats.org/officeDocument/2006/relationships/image" Target="/word/media/3fc8c610-85f0-49d5-a2ea-bcad62a05f0e.png" Id="R378d09f6caa3431a" /></Relationships>
</file>