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020268f93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1b39dec82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Wynnefield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7934e14aa4cdf" /><Relationship Type="http://schemas.openxmlformats.org/officeDocument/2006/relationships/numbering" Target="/word/numbering.xml" Id="R26c572ed06df4b04" /><Relationship Type="http://schemas.openxmlformats.org/officeDocument/2006/relationships/settings" Target="/word/settings.xml" Id="R8cfd724a5b05430b" /><Relationship Type="http://schemas.openxmlformats.org/officeDocument/2006/relationships/image" Target="/word/media/e92dab95-f431-4915-8665-b4f0daecb6df.png" Id="R2661b39dec824f11" /></Relationships>
</file>