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4f64b6449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d6657b0a3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2af82c4dd40c4" /><Relationship Type="http://schemas.openxmlformats.org/officeDocument/2006/relationships/numbering" Target="/word/numbering.xml" Id="Rd124c3d5a54f49e7" /><Relationship Type="http://schemas.openxmlformats.org/officeDocument/2006/relationships/settings" Target="/word/settings.xml" Id="R98ea27d416524bb7" /><Relationship Type="http://schemas.openxmlformats.org/officeDocument/2006/relationships/image" Target="/word/media/5b16510e-b17e-4ddc-914c-f6c000b46353.png" Id="Rd21d6657b0a345ff" /></Relationships>
</file>