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8309aefa4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60080c648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Yacht Point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7caa29e4246f3" /><Relationship Type="http://schemas.openxmlformats.org/officeDocument/2006/relationships/numbering" Target="/word/numbering.xml" Id="R045dd1a4420f4c3c" /><Relationship Type="http://schemas.openxmlformats.org/officeDocument/2006/relationships/settings" Target="/word/settings.xml" Id="Rd6a51bd304604057" /><Relationship Type="http://schemas.openxmlformats.org/officeDocument/2006/relationships/image" Target="/word/media/ba48c41b-d5a1-47fe-87b6-efdf90594868.png" Id="Rcfd60080c6484168" /></Relationships>
</file>