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9168a1d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a1e565d3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Yagerville,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8b710aa749f0" /><Relationship Type="http://schemas.openxmlformats.org/officeDocument/2006/relationships/numbering" Target="/word/numbering.xml" Id="R8ab10a70a61a4318" /><Relationship Type="http://schemas.openxmlformats.org/officeDocument/2006/relationships/settings" Target="/word/settings.xml" Id="R091bd7a42fbf456b" /><Relationship Type="http://schemas.openxmlformats.org/officeDocument/2006/relationships/image" Target="/word/media/47c80080-9d39-4c28-bd81-f0fcae0bedeb.png" Id="Rd936a1e565d34f03" /></Relationships>
</file>