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f2654b116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b53971683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8a740113145bc" /><Relationship Type="http://schemas.openxmlformats.org/officeDocument/2006/relationships/numbering" Target="/word/numbering.xml" Id="R16451763233c4250" /><Relationship Type="http://schemas.openxmlformats.org/officeDocument/2006/relationships/settings" Target="/word/settings.xml" Id="R2fa14e688d72477d" /><Relationship Type="http://schemas.openxmlformats.org/officeDocument/2006/relationships/image" Target="/word/media/40c7b695-d0fd-42a3-94d9-e201fb961472.png" Id="R983b539716834e2f" /></Relationships>
</file>