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fb654fd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60db83308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4361097d4c4e" /><Relationship Type="http://schemas.openxmlformats.org/officeDocument/2006/relationships/numbering" Target="/word/numbering.xml" Id="Rbfd51105c8f14da1" /><Relationship Type="http://schemas.openxmlformats.org/officeDocument/2006/relationships/settings" Target="/word/settings.xml" Id="Rac15c2485e564a74" /><Relationship Type="http://schemas.openxmlformats.org/officeDocument/2006/relationships/image" Target="/word/media/8a048064-fb77-441d-8918-066bac8a08ba.png" Id="R60960db833084f88" /></Relationships>
</file>