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55c96cf8914d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766e7e2e584a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Yantic,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633de61f874e50" /><Relationship Type="http://schemas.openxmlformats.org/officeDocument/2006/relationships/numbering" Target="/word/numbering.xml" Id="Rbad3d9d091fb47a4" /><Relationship Type="http://schemas.openxmlformats.org/officeDocument/2006/relationships/settings" Target="/word/settings.xml" Id="R0c500a4692ba40a3" /><Relationship Type="http://schemas.openxmlformats.org/officeDocument/2006/relationships/image" Target="/word/media/524d8819-b5e6-47e1-a8e1-e8a802f32648.png" Id="R5c766e7e2e584a7c" /></Relationships>
</file>