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34a8f6ae8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6c3b7af0e94a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Yanush,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b7838693d74069" /><Relationship Type="http://schemas.openxmlformats.org/officeDocument/2006/relationships/numbering" Target="/word/numbering.xml" Id="R00715739a9144684" /><Relationship Type="http://schemas.openxmlformats.org/officeDocument/2006/relationships/settings" Target="/word/settings.xml" Id="Rf9fe9550d1c4481a" /><Relationship Type="http://schemas.openxmlformats.org/officeDocument/2006/relationships/image" Target="/word/media/a05f3c06-a62e-4d60-ba5a-c9d036dd2ea9.png" Id="R666c3b7af0e94a66" /></Relationships>
</file>