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9f97d8948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1a56835ae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Yarbroughs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fdc82795c4346" /><Relationship Type="http://schemas.openxmlformats.org/officeDocument/2006/relationships/numbering" Target="/word/numbering.xml" Id="R002146408c024e79" /><Relationship Type="http://schemas.openxmlformats.org/officeDocument/2006/relationships/settings" Target="/word/settings.xml" Id="Rca36ac4dcddf4215" /><Relationship Type="http://schemas.openxmlformats.org/officeDocument/2006/relationships/image" Target="/word/media/1b147fae-1b42-4e56-8c0a-dcf1cf5f94ec.png" Id="R6a21a56835ae449a" /></Relationships>
</file>