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fb6964eeb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97ff8681c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6e4db164a41cc" /><Relationship Type="http://schemas.openxmlformats.org/officeDocument/2006/relationships/numbering" Target="/word/numbering.xml" Id="Rbb1b35a3dbec4287" /><Relationship Type="http://schemas.openxmlformats.org/officeDocument/2006/relationships/settings" Target="/word/settings.xml" Id="R5edbfda1113c4d0f" /><Relationship Type="http://schemas.openxmlformats.org/officeDocument/2006/relationships/image" Target="/word/media/7682fbc2-0d52-44de-9036-875f5a52c0e4.png" Id="R25897ff8681c4b8f" /></Relationships>
</file>