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65459201c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89dfdea8d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Yarico,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160b618f34d35" /><Relationship Type="http://schemas.openxmlformats.org/officeDocument/2006/relationships/numbering" Target="/word/numbering.xml" Id="Rf81ac2e4c2cd4150" /><Relationship Type="http://schemas.openxmlformats.org/officeDocument/2006/relationships/settings" Target="/word/settings.xml" Id="R80acc45630ea4c0e" /><Relationship Type="http://schemas.openxmlformats.org/officeDocument/2006/relationships/image" Target="/word/media/b4fc2443-e896-4ac9-b73f-5851bee54a93.png" Id="R57189dfdea8d4ce5" /></Relationships>
</file>