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e34764de7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b14e79b75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Yarrowsburg,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8ea2d1943456f" /><Relationship Type="http://schemas.openxmlformats.org/officeDocument/2006/relationships/numbering" Target="/word/numbering.xml" Id="R5817c6319ee3421f" /><Relationship Type="http://schemas.openxmlformats.org/officeDocument/2006/relationships/settings" Target="/word/settings.xml" Id="Ra2fb67cfc2074806" /><Relationship Type="http://schemas.openxmlformats.org/officeDocument/2006/relationships/image" Target="/word/media/1e49895e-caa4-49c0-9e31-0e65df4fc33c.png" Id="Rd80b14e79b75442d" /></Relationships>
</file>