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61fbdf4a0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90752c0c3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8c054a8be420c" /><Relationship Type="http://schemas.openxmlformats.org/officeDocument/2006/relationships/numbering" Target="/word/numbering.xml" Id="R5dda14f162f14a2e" /><Relationship Type="http://schemas.openxmlformats.org/officeDocument/2006/relationships/settings" Target="/word/settings.xml" Id="R91876c8267cb4210" /><Relationship Type="http://schemas.openxmlformats.org/officeDocument/2006/relationships/image" Target="/word/media/b3a4311e-50d9-4d66-9b6e-6f4106f36a00.png" Id="Raec90752c0c34966" /></Relationships>
</file>