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b14b7d91e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3d3d78c76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Yatesville,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27b47d7f640c6" /><Relationship Type="http://schemas.openxmlformats.org/officeDocument/2006/relationships/numbering" Target="/word/numbering.xml" Id="Rea54adb77fbe4a9d" /><Relationship Type="http://schemas.openxmlformats.org/officeDocument/2006/relationships/settings" Target="/word/settings.xml" Id="Rd16484f24aa546dd" /><Relationship Type="http://schemas.openxmlformats.org/officeDocument/2006/relationships/image" Target="/word/media/26e3d088-5f77-4220-84e9-82f61dba9254.png" Id="R1923d3d78c764748" /></Relationships>
</file>