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e19876e96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c71cece3b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Yeagertown,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fc3c35ed74816" /><Relationship Type="http://schemas.openxmlformats.org/officeDocument/2006/relationships/numbering" Target="/word/numbering.xml" Id="Rd4c6ca417a374a3b" /><Relationship Type="http://schemas.openxmlformats.org/officeDocument/2006/relationships/settings" Target="/word/settings.xml" Id="R262af4ae1fd2447c" /><Relationship Type="http://schemas.openxmlformats.org/officeDocument/2006/relationships/image" Target="/word/media/479af4e2-96ba-4930-b661-7b69cf2e5b38.png" Id="Rb61c71cece3b4856" /></Relationships>
</file>