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c3211391f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0fb0d494f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Yelling Settlement,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ebd5d65064c78" /><Relationship Type="http://schemas.openxmlformats.org/officeDocument/2006/relationships/numbering" Target="/word/numbering.xml" Id="Rc24094d55b8445a2" /><Relationship Type="http://schemas.openxmlformats.org/officeDocument/2006/relationships/settings" Target="/word/settings.xml" Id="Rcb471e5734424d3b" /><Relationship Type="http://schemas.openxmlformats.org/officeDocument/2006/relationships/image" Target="/word/media/40e48543-5800-47eb-942e-dc747215b50d.png" Id="R43f0fb0d494f4fdd" /></Relationships>
</file>