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80e1abb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d9b6ed637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Creek View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c17efa024bdb" /><Relationship Type="http://schemas.openxmlformats.org/officeDocument/2006/relationships/numbering" Target="/word/numbering.xml" Id="R57fee4615fa548ab" /><Relationship Type="http://schemas.openxmlformats.org/officeDocument/2006/relationships/settings" Target="/word/settings.xml" Id="R05c6d5a824aa4f55" /><Relationship Type="http://schemas.openxmlformats.org/officeDocument/2006/relationships/image" Target="/word/media/6dfa32a6-1d32-4232-a342-a8cb38b89d61.png" Id="Rae8d9b6ed637420b" /></Relationships>
</file>