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d2e4666ae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1c302cb40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Yellowstone,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eb48f5dd346a4" /><Relationship Type="http://schemas.openxmlformats.org/officeDocument/2006/relationships/numbering" Target="/word/numbering.xml" Id="Re757b52c9d794160" /><Relationship Type="http://schemas.openxmlformats.org/officeDocument/2006/relationships/settings" Target="/word/settings.xml" Id="R16ede07c377847b4" /><Relationship Type="http://schemas.openxmlformats.org/officeDocument/2006/relationships/image" Target="/word/media/0c7c705e-bc52-4025-883f-479733e4c728.png" Id="Rafd1c302cb404737" /></Relationships>
</file>