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ec814f680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9fbf42fd5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6af97bed749e8" /><Relationship Type="http://schemas.openxmlformats.org/officeDocument/2006/relationships/numbering" Target="/word/numbering.xml" Id="R2be9cae7be4d48c8" /><Relationship Type="http://schemas.openxmlformats.org/officeDocument/2006/relationships/settings" Target="/word/settings.xml" Id="Re9fb95961ddd412c" /><Relationship Type="http://schemas.openxmlformats.org/officeDocument/2006/relationships/image" Target="/word/media/b1608cf3-0614-4d99-926e-8d4fd006574f.png" Id="Rbbb9fbf42fd549b8" /></Relationships>
</file>