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46637ef06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5164151ad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Yermo,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adb4175b0464a" /><Relationship Type="http://schemas.openxmlformats.org/officeDocument/2006/relationships/numbering" Target="/word/numbering.xml" Id="Ra3283d6ad88b47b6" /><Relationship Type="http://schemas.openxmlformats.org/officeDocument/2006/relationships/settings" Target="/word/settings.xml" Id="R900bc4b869104fe0" /><Relationship Type="http://schemas.openxmlformats.org/officeDocument/2006/relationships/image" Target="/word/media/9fa424ac-7ff6-4f92-9db6-1d28c6246ae8.png" Id="Rca45164151ad472a" /></Relationships>
</file>