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86b12c3bb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14e781c8a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Yettem,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c8a6b32fd4a7c" /><Relationship Type="http://schemas.openxmlformats.org/officeDocument/2006/relationships/numbering" Target="/word/numbering.xml" Id="R5099900c22b74de9" /><Relationship Type="http://schemas.openxmlformats.org/officeDocument/2006/relationships/settings" Target="/word/settings.xml" Id="R6e799369fe16490e" /><Relationship Type="http://schemas.openxmlformats.org/officeDocument/2006/relationships/image" Target="/word/media/cef94b19-8e33-40e0-a4c8-599576299dc7.png" Id="R80014e781c8a4c36" /></Relationships>
</file>