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3d74f4cfb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6623b2c8c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Yorba,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afb7c93d846d6" /><Relationship Type="http://schemas.openxmlformats.org/officeDocument/2006/relationships/numbering" Target="/word/numbering.xml" Id="Re6fc73de7f964803" /><Relationship Type="http://schemas.openxmlformats.org/officeDocument/2006/relationships/settings" Target="/word/settings.xml" Id="R00131fcb4b7f4c79" /><Relationship Type="http://schemas.openxmlformats.org/officeDocument/2006/relationships/image" Target="/word/media/0feec51f-c8bf-4ab4-8cfb-88842fedcfd6.png" Id="Rdcd6623b2c8c4b65" /></Relationships>
</file>