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52fd25d5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42961ca7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e39663674f7f" /><Relationship Type="http://schemas.openxmlformats.org/officeDocument/2006/relationships/numbering" Target="/word/numbering.xml" Id="R9b5ff1a1e9dc4a30" /><Relationship Type="http://schemas.openxmlformats.org/officeDocument/2006/relationships/settings" Target="/word/settings.xml" Id="R17559ecb7cee4bb7" /><Relationship Type="http://schemas.openxmlformats.org/officeDocument/2006/relationships/image" Target="/word/media/3295f38a-7501-4557-942c-f179feed1308.png" Id="R26942961ca754c3b" /></Relationships>
</file>