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38090e007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5691858a5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York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eba13c7664266" /><Relationship Type="http://schemas.openxmlformats.org/officeDocument/2006/relationships/numbering" Target="/word/numbering.xml" Id="Rca12ecfae36a4ba3" /><Relationship Type="http://schemas.openxmlformats.org/officeDocument/2006/relationships/settings" Target="/word/settings.xml" Id="R5c584c715f074cc0" /><Relationship Type="http://schemas.openxmlformats.org/officeDocument/2006/relationships/image" Target="/word/media/ec09963c-775a-4913-a719-497b4ea7b923.png" Id="Rb485691858a54242" /></Relationships>
</file>